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19" w:rsidRDefault="00AF6019" w:rsidP="00AF6019">
      <w:pPr>
        <w:pStyle w:val="a3"/>
        <w:spacing w:before="16" w:line="247" w:lineRule="auto"/>
        <w:ind w:left="0"/>
      </w:pPr>
      <w:r>
        <w:rPr>
          <w:w w:val="105"/>
        </w:rPr>
        <w:t xml:space="preserve">  Здание школы подключено к сети «Интернет» и имеется подключение системы </w:t>
      </w:r>
      <w:proofErr w:type="spellStart"/>
      <w:r>
        <w:rPr>
          <w:w w:val="105"/>
        </w:rPr>
        <w:t>контен</w:t>
      </w:r>
      <w:proofErr w:type="gramStart"/>
      <w:r>
        <w:rPr>
          <w:w w:val="105"/>
        </w:rPr>
        <w:t>т</w:t>
      </w:r>
      <w:proofErr w:type="spellEnd"/>
      <w:r>
        <w:rPr>
          <w:w w:val="105"/>
        </w:rPr>
        <w:t>-</w:t>
      </w:r>
      <w:proofErr w:type="gramEnd"/>
      <w:r>
        <w:rPr>
          <w:w w:val="105"/>
        </w:rPr>
        <w:t xml:space="preserve"> фильтрации. В школе имеется 1 доска , 2 проектора. </w:t>
      </w:r>
    </w:p>
    <w:p w:rsidR="00B94C38" w:rsidRDefault="00B94C38"/>
    <w:sectPr w:rsidR="00B94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F6019"/>
    <w:rsid w:val="00AF6019"/>
    <w:rsid w:val="00B9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F6019"/>
    <w:pPr>
      <w:widowControl w:val="0"/>
      <w:autoSpaceDE w:val="0"/>
      <w:autoSpaceDN w:val="0"/>
      <w:spacing w:after="0" w:line="240" w:lineRule="auto"/>
      <w:ind w:left="230"/>
    </w:pPr>
    <w:rPr>
      <w:rFonts w:ascii="Times New Roman" w:eastAsia="Times New Roman" w:hAnsi="Times New Roman" w:cs="Times New Roman"/>
      <w:sz w:val="23"/>
      <w:szCs w:val="23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AF6019"/>
    <w:rPr>
      <w:rFonts w:ascii="Times New Roman" w:eastAsia="Times New Roman" w:hAnsi="Times New Roman" w:cs="Times New Roman"/>
      <w:sz w:val="23"/>
      <w:szCs w:val="23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2017-10-18T09:54:00Z</dcterms:created>
  <dcterms:modified xsi:type="dcterms:W3CDTF">2017-10-18T09:54:00Z</dcterms:modified>
</cp:coreProperties>
</file>